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秦皇岛校区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“‘献礼建党一百年 学习雷锋志愿行’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学雷锋月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志愿服务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系（部）分团委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今年3月5日是第22个“学雷锋日”，为了进一步弘扬雷锋精神及“奉献、友爱、互助、进步”的志愿精神，校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团委制定了《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秦皇岛校区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“‘献礼建党一百年 学习雷锋志愿行’学雷锋月”志愿服务活动方案》。现就有关工作事项通知如下。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献礼建党一百年 学习雷锋志愿行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2021年3月1日-24日，3月5日为集中活动日。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“做雷锋精神的种子”主题线上团支部大会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本次活动为各团支部第一季度支部大会，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3月5日，各团支部自选时间集中开展，由团支书主持会议，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内容要求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围绕习近平总书记关于学习雷锋的重要论述和重要批示指示精神</w:t>
      </w:r>
      <w:r>
        <w:rPr>
          <w:rStyle w:val="8"/>
          <w:rFonts w:hint="eastAsia" w:ascii="宋体" w:hAnsi="宋体" w:eastAsia="宋体" w:cs="宋体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在推进真学真懂真信真用上下功夫，深入探讨怎样学习雷锋精神，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探讨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学习雷锋的做法，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如何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把崇高理想信念和道德品质追求转化为具体行动，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如何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把雷锋精神代代传承下去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，如何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以实际行动书写新时代的雷锋故事。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每个团支部高质量会议截图一张，标注好支部名称，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1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3月8日由各系分团委报到团委。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重温“雷锋日记”手抄报大赛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制作手抄报、海报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重温雷锋故事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3月10日前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以图片形式上交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到青协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，优秀作品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通过团委公众平台推出，设置奖项若干。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做一颗永不生锈的“螺丝钉”——学雷锋标兵展示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每系上报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1-3名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优秀志愿者，最好多次参与志愿服务，比如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在校参与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无偿献血、关爱老人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等活动，在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寒假期间参加防疫工作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关爱留守儿童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，事迹材料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1000字，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真实生动，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附参与活动照片1-3张。团委公众平台推出。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校园“靓丽行”活动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学生返校后，组织学生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针对校园环境、教室卫生，开展集中性清扫校园活动和教室清洁活动，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各系按本系卫生责任区和教室划分情况于当天安排校园清扫活动，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通过志愿者的辛勤付出为同学们营造一个舒适整洁的学习环境。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“弘扬大爱情怀，续写生命传奇”无偿献血活动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学生返校后，选择合适时间，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配合秦皇岛红十字协会，组织学生开展无偿献血活动，并通过新媒体等形式推广和普及献血知识，提升广大青年学生的社会责任感，积极参与献血相关活动，诠释乐于助人的品质，促进校园文明和谐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共青团东北石油大学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秦皇岛校区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20" w:firstLine="48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二〇二一年三月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ind w:right="420"/>
        <w:jc w:val="left"/>
        <w:rPr>
          <w:rFonts w:hint="eastAsia" w:ascii="仿宋_GB2312" w:hAnsi="Times New Roman" w:eastAsia="仿宋_GB2312"/>
          <w:kern w:val="0"/>
          <w:sz w:val="28"/>
          <w:szCs w:val="28"/>
        </w:rPr>
      </w:pPr>
    </w:p>
    <w:p>
      <w:pPr>
        <w:ind w:right="42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附件1</w:t>
      </w:r>
    </w:p>
    <w:p>
      <w:pPr>
        <w:ind w:right="420"/>
        <w:jc w:val="center"/>
        <w:rPr>
          <w:rFonts w:hint="eastAsia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东北石油大学2021年学雷锋月活动登记表</w:t>
      </w:r>
    </w:p>
    <w:tbl>
      <w:tblPr>
        <w:tblStyle w:val="6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43"/>
        <w:gridCol w:w="2933"/>
        <w:gridCol w:w="1506"/>
        <w:gridCol w:w="134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学院</w:t>
            </w:r>
          </w:p>
        </w:tc>
        <w:tc>
          <w:tcPr>
            <w:tcW w:w="293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活动时间及地点</w:t>
            </w:r>
          </w:p>
        </w:tc>
        <w:tc>
          <w:tcPr>
            <w:tcW w:w="13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活动形式及内容</w:t>
            </w:r>
          </w:p>
        </w:tc>
        <w:tc>
          <w:tcPr>
            <w:tcW w:w="11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秦皇岛校区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“做雷锋精神的种子”主题线上团支部会 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线上提交图片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秦皇岛校区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重温“雷锋日记”手抄报大赛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3月10日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线上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各团支部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秦皇岛校区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校园“靓丽行”活动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3月26日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实践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秦皇岛校区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做一颗永不生锈的“螺丝钉”——学雷锋标兵展示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3月10-28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线上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秦皇岛校区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“弘扬大爱情怀，续写生命传奇”无偿献血活动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3月-4月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实践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right="420"/>
        <w:rPr>
          <w:rFonts w:ascii="仿宋_GB2312" w:hAnsi="Times New Roman" w:eastAsia="仿宋_GB2312"/>
          <w:kern w:val="0"/>
          <w:sz w:val="28"/>
          <w:szCs w:val="28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D2FA"/>
    <w:multiLevelType w:val="singleLevel"/>
    <w:tmpl w:val="5749D2F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17"/>
    <w:rsid w:val="00040BFB"/>
    <w:rsid w:val="00082714"/>
    <w:rsid w:val="000A0D3A"/>
    <w:rsid w:val="000C708C"/>
    <w:rsid w:val="00101220"/>
    <w:rsid w:val="00103817"/>
    <w:rsid w:val="00120743"/>
    <w:rsid w:val="00126466"/>
    <w:rsid w:val="00136DF0"/>
    <w:rsid w:val="00177E40"/>
    <w:rsid w:val="00183892"/>
    <w:rsid w:val="001A1567"/>
    <w:rsid w:val="001A59F0"/>
    <w:rsid w:val="001C747D"/>
    <w:rsid w:val="00210A11"/>
    <w:rsid w:val="00212886"/>
    <w:rsid w:val="00283813"/>
    <w:rsid w:val="002A491D"/>
    <w:rsid w:val="002B10B5"/>
    <w:rsid w:val="002E47FE"/>
    <w:rsid w:val="003332B0"/>
    <w:rsid w:val="003346EC"/>
    <w:rsid w:val="0036438F"/>
    <w:rsid w:val="00380899"/>
    <w:rsid w:val="003B1216"/>
    <w:rsid w:val="003D031C"/>
    <w:rsid w:val="003E53AD"/>
    <w:rsid w:val="00460FBD"/>
    <w:rsid w:val="00496B4A"/>
    <w:rsid w:val="004A4D85"/>
    <w:rsid w:val="004C181C"/>
    <w:rsid w:val="004F243E"/>
    <w:rsid w:val="00554076"/>
    <w:rsid w:val="005A123B"/>
    <w:rsid w:val="00603794"/>
    <w:rsid w:val="00667C37"/>
    <w:rsid w:val="006745F5"/>
    <w:rsid w:val="006B2C6D"/>
    <w:rsid w:val="006C5A2A"/>
    <w:rsid w:val="006D4AEB"/>
    <w:rsid w:val="00725898"/>
    <w:rsid w:val="007445AE"/>
    <w:rsid w:val="007527BD"/>
    <w:rsid w:val="007A6A15"/>
    <w:rsid w:val="008862B8"/>
    <w:rsid w:val="008D3B18"/>
    <w:rsid w:val="00915880"/>
    <w:rsid w:val="0092301A"/>
    <w:rsid w:val="00950CAD"/>
    <w:rsid w:val="009A45EA"/>
    <w:rsid w:val="00A15852"/>
    <w:rsid w:val="00A34778"/>
    <w:rsid w:val="00A84273"/>
    <w:rsid w:val="00A86C2F"/>
    <w:rsid w:val="00AA002C"/>
    <w:rsid w:val="00AB3ABB"/>
    <w:rsid w:val="00AD1FFF"/>
    <w:rsid w:val="00B34459"/>
    <w:rsid w:val="00B958B7"/>
    <w:rsid w:val="00B95C68"/>
    <w:rsid w:val="00BC0361"/>
    <w:rsid w:val="00BC5457"/>
    <w:rsid w:val="00BD0362"/>
    <w:rsid w:val="00BF6DBC"/>
    <w:rsid w:val="00C10F9E"/>
    <w:rsid w:val="00C45C43"/>
    <w:rsid w:val="00C52E59"/>
    <w:rsid w:val="00CA4C12"/>
    <w:rsid w:val="00CC1DA3"/>
    <w:rsid w:val="00CC43D9"/>
    <w:rsid w:val="00CE083E"/>
    <w:rsid w:val="00CF552E"/>
    <w:rsid w:val="00CF568A"/>
    <w:rsid w:val="00D0771D"/>
    <w:rsid w:val="00D67C4B"/>
    <w:rsid w:val="00DA2704"/>
    <w:rsid w:val="00DD6DD5"/>
    <w:rsid w:val="00E05B37"/>
    <w:rsid w:val="00E1527B"/>
    <w:rsid w:val="00E32EC8"/>
    <w:rsid w:val="00EF7EA3"/>
    <w:rsid w:val="00F961B2"/>
    <w:rsid w:val="00FE677D"/>
    <w:rsid w:val="02195881"/>
    <w:rsid w:val="13740B18"/>
    <w:rsid w:val="2D6262DE"/>
    <w:rsid w:val="4F417A2C"/>
    <w:rsid w:val="7F3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0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844D3-4751-421A-8359-986BA628B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308</Words>
  <Characters>1757</Characters>
  <Lines>14</Lines>
  <Paragraphs>4</Paragraphs>
  <TotalTime>7</TotalTime>
  <ScaleCrop>false</ScaleCrop>
  <LinksUpToDate>false</LinksUpToDate>
  <CharactersWithSpaces>2061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2021-02-27T08:42:00Z</dcterms:created>
  <dc:creator>lenovo</dc:creator>
  <cp:lastModifiedBy>坤儿</cp:lastModifiedBy>
  <dcterms:modified xsi:type="dcterms:W3CDTF">2021-03-03T01:48:47Z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