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27" w:rsidRDefault="00731927" w:rsidP="00731927">
      <w:pPr>
        <w:rPr>
          <w:rFonts w:ascii="仿宋_GB2312" w:eastAsia="仿宋_GB2312" w:hAnsi="仿宋_GB2312" w:cs="仿宋_GB2312"/>
          <w:b/>
          <w:sz w:val="18"/>
          <w:szCs w:val="18"/>
        </w:rPr>
      </w:pPr>
      <w:r>
        <w:rPr>
          <w:rFonts w:ascii="仿宋_GB2312" w:eastAsia="仿宋_GB2312" w:hAnsi="仿宋_GB2312" w:cs="仿宋_GB2312" w:hint="eastAsia"/>
          <w:sz w:val="18"/>
          <w:szCs w:val="18"/>
        </w:rPr>
        <w:t>附件1：</w:t>
      </w:r>
      <w:r>
        <w:rPr>
          <w:rFonts w:ascii="仿宋_GB2312" w:eastAsia="仿宋_GB2312" w:hAnsi="仿宋_GB2312" w:cs="仿宋_GB2312"/>
          <w:b/>
          <w:sz w:val="18"/>
          <w:szCs w:val="18"/>
        </w:rPr>
        <w:t xml:space="preserve">           </w:t>
      </w:r>
    </w:p>
    <w:p w:rsidR="00731927" w:rsidRDefault="00731927" w:rsidP="00731927">
      <w:pPr>
        <w:jc w:val="center"/>
        <w:rPr>
          <w:rFonts w:ascii="仿宋_GB2312" w:eastAsia="仿宋_GB2312" w:hAnsi="仿宋_GB2312" w:cs="仿宋_GB2312"/>
          <w:b/>
          <w:szCs w:val="18"/>
        </w:rPr>
      </w:pPr>
      <w:r>
        <w:rPr>
          <w:rFonts w:ascii="仿宋_GB2312" w:eastAsia="仿宋_GB2312" w:hAnsi="仿宋_GB2312" w:cs="仿宋_GB2312" w:hint="eastAsia"/>
          <w:b/>
          <w:szCs w:val="18"/>
        </w:rPr>
        <w:t>东北石油大学秦皇岛校区2021年秋季首场（石油石化专场）招聘会参会回执</w:t>
      </w:r>
    </w:p>
    <w:tbl>
      <w:tblPr>
        <w:tblpPr w:leftFromText="180" w:rightFromText="180" w:vertAnchor="text" w:horzAnchor="margin" w:tblpXSpec="center" w:tblpY="158"/>
        <w:tblW w:w="10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3"/>
        <w:gridCol w:w="1232"/>
        <w:gridCol w:w="704"/>
        <w:gridCol w:w="640"/>
        <w:gridCol w:w="67"/>
        <w:gridCol w:w="704"/>
        <w:gridCol w:w="711"/>
        <w:gridCol w:w="873"/>
        <w:gridCol w:w="883"/>
        <w:gridCol w:w="1917"/>
      </w:tblGrid>
      <w:tr w:rsidR="00731927" w:rsidTr="00E512FC">
        <w:trPr>
          <w:cantSplit/>
          <w:trHeight w:hRule="exact" w:val="704"/>
        </w:trPr>
        <w:tc>
          <w:tcPr>
            <w:tcW w:w="2563" w:type="dxa"/>
            <w:tcBorders>
              <w:top w:val="single" w:sz="12" w:space="0" w:color="auto"/>
            </w:tcBorders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position w:val="-12"/>
                <w:sz w:val="20"/>
                <w:szCs w:val="18"/>
              </w:rPr>
            </w:pPr>
            <w:r>
              <w:rPr>
                <w:rFonts w:eastAsia="楷体_GB2312" w:hint="eastAsia"/>
                <w:b/>
                <w:position w:val="-12"/>
                <w:sz w:val="20"/>
                <w:szCs w:val="18"/>
              </w:rPr>
              <w:t>单位名称全称</w:t>
            </w:r>
          </w:p>
        </w:tc>
        <w:tc>
          <w:tcPr>
            <w:tcW w:w="4058" w:type="dxa"/>
            <w:gridSpan w:val="6"/>
            <w:tcBorders>
              <w:top w:val="single" w:sz="12" w:space="0" w:color="auto"/>
            </w:tcBorders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sz w:val="20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single" w:sz="12" w:space="0" w:color="auto"/>
            </w:tcBorders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sz w:val="20"/>
                <w:szCs w:val="18"/>
              </w:rPr>
            </w:pPr>
            <w:r>
              <w:rPr>
                <w:rFonts w:eastAsia="楷体_GB2312" w:hint="eastAsia"/>
                <w:b/>
                <w:position w:val="-12"/>
                <w:sz w:val="20"/>
                <w:szCs w:val="18"/>
              </w:rPr>
              <w:t>联系部门</w:t>
            </w:r>
          </w:p>
        </w:tc>
        <w:tc>
          <w:tcPr>
            <w:tcW w:w="1916" w:type="dxa"/>
            <w:tcBorders>
              <w:top w:val="single" w:sz="12" w:space="0" w:color="auto"/>
            </w:tcBorders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sz w:val="20"/>
                <w:szCs w:val="18"/>
              </w:rPr>
            </w:pPr>
          </w:p>
        </w:tc>
      </w:tr>
      <w:tr w:rsidR="00731927" w:rsidTr="00E512FC">
        <w:trPr>
          <w:cantSplit/>
          <w:trHeight w:hRule="exact" w:val="652"/>
        </w:trPr>
        <w:tc>
          <w:tcPr>
            <w:tcW w:w="2563" w:type="dxa"/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position w:val="-12"/>
                <w:sz w:val="20"/>
                <w:szCs w:val="18"/>
              </w:rPr>
            </w:pPr>
            <w:r>
              <w:rPr>
                <w:rFonts w:eastAsia="楷体_GB2312" w:hint="eastAsia"/>
                <w:b/>
                <w:position w:val="-12"/>
                <w:sz w:val="20"/>
                <w:szCs w:val="18"/>
              </w:rPr>
              <w:t>单位性质（打</w:t>
            </w:r>
            <w:r>
              <w:rPr>
                <w:rFonts w:eastAsia="楷体_GB2312"/>
                <w:b/>
                <w:position w:val="-12"/>
                <w:sz w:val="20"/>
                <w:szCs w:val="18"/>
              </w:rPr>
              <w:t>√</w:t>
            </w:r>
            <w:r>
              <w:rPr>
                <w:rFonts w:eastAsia="楷体_GB2312" w:hint="eastAsia"/>
                <w:b/>
                <w:position w:val="-12"/>
                <w:sz w:val="20"/>
                <w:szCs w:val="18"/>
              </w:rPr>
              <w:t>）</w:t>
            </w:r>
          </w:p>
        </w:tc>
        <w:tc>
          <w:tcPr>
            <w:tcW w:w="7731" w:type="dxa"/>
            <w:gridSpan w:val="9"/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sz w:val="20"/>
                <w:szCs w:val="18"/>
              </w:rPr>
            </w:pPr>
            <w:r>
              <w:rPr>
                <w:rFonts w:eastAsia="楷体_GB2312" w:hint="eastAsia"/>
                <w:b/>
                <w:sz w:val="20"/>
                <w:szCs w:val="18"/>
              </w:rPr>
              <w:t>央企（</w:t>
            </w:r>
            <w:r>
              <w:rPr>
                <w:rFonts w:eastAsia="楷体_GB2312"/>
                <w:b/>
                <w:sz w:val="20"/>
                <w:szCs w:val="18"/>
              </w:rPr>
              <w:t xml:space="preserve"> </w:t>
            </w:r>
            <w:r>
              <w:rPr>
                <w:rFonts w:eastAsia="楷体_GB2312" w:hint="eastAsia"/>
                <w:b/>
                <w:sz w:val="20"/>
                <w:szCs w:val="18"/>
              </w:rPr>
              <w:t>）、国企（</w:t>
            </w:r>
            <w:r>
              <w:rPr>
                <w:rFonts w:eastAsia="楷体_GB2312"/>
                <w:b/>
                <w:sz w:val="20"/>
                <w:szCs w:val="18"/>
              </w:rPr>
              <w:t xml:space="preserve"> </w:t>
            </w:r>
            <w:r>
              <w:rPr>
                <w:rFonts w:eastAsia="楷体_GB2312" w:hint="eastAsia"/>
                <w:b/>
                <w:sz w:val="20"/>
                <w:szCs w:val="18"/>
              </w:rPr>
              <w:t>）、民企（</w:t>
            </w:r>
            <w:r>
              <w:rPr>
                <w:rFonts w:eastAsia="楷体_GB2312"/>
                <w:b/>
                <w:sz w:val="20"/>
                <w:szCs w:val="18"/>
              </w:rPr>
              <w:t xml:space="preserve"> </w:t>
            </w:r>
            <w:r>
              <w:rPr>
                <w:rFonts w:eastAsia="楷体_GB2312" w:hint="eastAsia"/>
                <w:b/>
                <w:sz w:val="20"/>
                <w:szCs w:val="18"/>
              </w:rPr>
              <w:t>）、外企（</w:t>
            </w:r>
            <w:r>
              <w:rPr>
                <w:rFonts w:eastAsia="楷体_GB2312"/>
                <w:b/>
                <w:sz w:val="20"/>
                <w:szCs w:val="18"/>
              </w:rPr>
              <w:t xml:space="preserve"> </w:t>
            </w:r>
            <w:r>
              <w:rPr>
                <w:rFonts w:eastAsia="楷体_GB2312" w:hint="eastAsia"/>
                <w:b/>
                <w:sz w:val="20"/>
                <w:szCs w:val="18"/>
              </w:rPr>
              <w:t>）、事业（</w:t>
            </w:r>
            <w:r>
              <w:rPr>
                <w:rFonts w:eastAsia="楷体_GB2312"/>
                <w:b/>
                <w:sz w:val="20"/>
                <w:szCs w:val="18"/>
              </w:rPr>
              <w:t xml:space="preserve"> </w:t>
            </w:r>
            <w:r>
              <w:rPr>
                <w:rFonts w:eastAsia="楷体_GB2312" w:hint="eastAsia"/>
                <w:b/>
                <w:sz w:val="20"/>
                <w:szCs w:val="18"/>
              </w:rPr>
              <w:t>）、其他（</w:t>
            </w:r>
            <w:r>
              <w:rPr>
                <w:rFonts w:eastAsia="楷体_GB2312"/>
                <w:b/>
                <w:sz w:val="20"/>
                <w:szCs w:val="18"/>
              </w:rPr>
              <w:t xml:space="preserve"> </w:t>
            </w:r>
            <w:r>
              <w:rPr>
                <w:rFonts w:eastAsia="楷体_GB2312" w:hint="eastAsia"/>
                <w:b/>
                <w:sz w:val="20"/>
                <w:szCs w:val="18"/>
              </w:rPr>
              <w:t>）</w:t>
            </w:r>
          </w:p>
        </w:tc>
      </w:tr>
      <w:tr w:rsidR="00731927" w:rsidTr="00E512FC">
        <w:trPr>
          <w:cantSplit/>
          <w:trHeight w:hRule="exact" w:val="652"/>
        </w:trPr>
        <w:tc>
          <w:tcPr>
            <w:tcW w:w="2563" w:type="dxa"/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position w:val="-12"/>
                <w:sz w:val="20"/>
                <w:szCs w:val="18"/>
              </w:rPr>
            </w:pPr>
            <w:r>
              <w:rPr>
                <w:rFonts w:eastAsia="楷体_GB2312" w:hint="eastAsia"/>
                <w:b/>
                <w:position w:val="-12"/>
                <w:sz w:val="20"/>
                <w:szCs w:val="18"/>
              </w:rPr>
              <w:t>单位详细地址</w:t>
            </w:r>
          </w:p>
        </w:tc>
        <w:tc>
          <w:tcPr>
            <w:tcW w:w="4058" w:type="dxa"/>
            <w:gridSpan w:val="6"/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sz w:val="20"/>
                <w:szCs w:val="1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position w:val="-12"/>
                <w:sz w:val="20"/>
                <w:szCs w:val="18"/>
              </w:rPr>
            </w:pPr>
            <w:r>
              <w:rPr>
                <w:rFonts w:eastAsia="楷体_GB2312" w:hint="eastAsia"/>
                <w:b/>
                <w:position w:val="-12"/>
                <w:sz w:val="20"/>
                <w:szCs w:val="18"/>
              </w:rPr>
              <w:t>邮政编码</w:t>
            </w:r>
          </w:p>
        </w:tc>
        <w:tc>
          <w:tcPr>
            <w:tcW w:w="1916" w:type="dxa"/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sz w:val="20"/>
                <w:szCs w:val="18"/>
              </w:rPr>
            </w:pPr>
          </w:p>
        </w:tc>
      </w:tr>
      <w:tr w:rsidR="00731927" w:rsidTr="00E512FC">
        <w:trPr>
          <w:cantSplit/>
          <w:trHeight w:hRule="exact" w:val="640"/>
        </w:trPr>
        <w:tc>
          <w:tcPr>
            <w:tcW w:w="2563" w:type="dxa"/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position w:val="-12"/>
                <w:sz w:val="20"/>
                <w:szCs w:val="18"/>
              </w:rPr>
            </w:pPr>
            <w:r>
              <w:rPr>
                <w:rFonts w:eastAsia="楷体_GB2312" w:hint="eastAsia"/>
                <w:b/>
                <w:position w:val="-12"/>
                <w:sz w:val="20"/>
                <w:szCs w:val="18"/>
              </w:rPr>
              <w:t>办公电话</w:t>
            </w:r>
          </w:p>
        </w:tc>
        <w:tc>
          <w:tcPr>
            <w:tcW w:w="4058" w:type="dxa"/>
            <w:gridSpan w:val="6"/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sz w:val="20"/>
                <w:szCs w:val="1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sz w:val="20"/>
                <w:szCs w:val="18"/>
              </w:rPr>
            </w:pPr>
            <w:r>
              <w:rPr>
                <w:rFonts w:eastAsia="楷体_GB2312" w:hint="eastAsia"/>
                <w:b/>
                <w:sz w:val="20"/>
                <w:szCs w:val="18"/>
              </w:rPr>
              <w:t>传</w:t>
            </w:r>
            <w:r>
              <w:rPr>
                <w:rFonts w:eastAsia="楷体_GB2312"/>
                <w:b/>
                <w:sz w:val="20"/>
                <w:szCs w:val="18"/>
              </w:rPr>
              <w:t xml:space="preserve">    </w:t>
            </w:r>
            <w:r>
              <w:rPr>
                <w:rFonts w:eastAsia="楷体_GB2312" w:hint="eastAsia"/>
                <w:b/>
                <w:sz w:val="20"/>
                <w:szCs w:val="18"/>
              </w:rPr>
              <w:t>真</w:t>
            </w:r>
          </w:p>
        </w:tc>
        <w:tc>
          <w:tcPr>
            <w:tcW w:w="1916" w:type="dxa"/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sz w:val="20"/>
                <w:szCs w:val="18"/>
              </w:rPr>
            </w:pPr>
          </w:p>
        </w:tc>
      </w:tr>
      <w:tr w:rsidR="00731927" w:rsidTr="00E512FC">
        <w:trPr>
          <w:cantSplit/>
          <w:trHeight w:hRule="exact" w:val="668"/>
        </w:trPr>
        <w:tc>
          <w:tcPr>
            <w:tcW w:w="2563" w:type="dxa"/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position w:val="-12"/>
                <w:sz w:val="20"/>
                <w:szCs w:val="18"/>
              </w:rPr>
            </w:pPr>
            <w:r>
              <w:rPr>
                <w:rFonts w:eastAsia="楷体_GB2312" w:hint="eastAsia"/>
                <w:b/>
                <w:position w:val="-12"/>
                <w:sz w:val="20"/>
                <w:szCs w:val="18"/>
              </w:rPr>
              <w:t>参会人数</w:t>
            </w:r>
          </w:p>
        </w:tc>
        <w:tc>
          <w:tcPr>
            <w:tcW w:w="2643" w:type="dxa"/>
            <w:gridSpan w:val="4"/>
            <w:tcBorders>
              <w:right w:val="single" w:sz="4" w:space="0" w:color="auto"/>
            </w:tcBorders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spacing w:val="-8"/>
                <w:sz w:val="20"/>
                <w:szCs w:val="18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spacing w:val="-8"/>
                <w:sz w:val="20"/>
                <w:szCs w:val="18"/>
              </w:rPr>
            </w:pPr>
            <w:r>
              <w:rPr>
                <w:rFonts w:eastAsia="楷体_GB2312" w:hint="eastAsia"/>
                <w:b/>
                <w:spacing w:val="-8"/>
                <w:sz w:val="20"/>
                <w:szCs w:val="18"/>
              </w:rPr>
              <w:t>电子信箱</w:t>
            </w:r>
          </w:p>
        </w:tc>
        <w:tc>
          <w:tcPr>
            <w:tcW w:w="3673" w:type="dxa"/>
            <w:gridSpan w:val="3"/>
            <w:tcBorders>
              <w:left w:val="single" w:sz="4" w:space="0" w:color="auto"/>
            </w:tcBorders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spacing w:val="-8"/>
                <w:sz w:val="20"/>
                <w:szCs w:val="18"/>
              </w:rPr>
            </w:pPr>
          </w:p>
        </w:tc>
      </w:tr>
      <w:tr w:rsidR="00731927" w:rsidTr="00E512FC">
        <w:trPr>
          <w:cantSplit/>
          <w:trHeight w:hRule="exact" w:val="668"/>
        </w:trPr>
        <w:tc>
          <w:tcPr>
            <w:tcW w:w="2563" w:type="dxa"/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sz w:val="20"/>
                <w:szCs w:val="18"/>
              </w:rPr>
            </w:pPr>
            <w:r>
              <w:rPr>
                <w:rFonts w:eastAsia="楷体_GB2312" w:hint="eastAsia"/>
                <w:b/>
                <w:position w:val="-12"/>
                <w:sz w:val="20"/>
                <w:szCs w:val="18"/>
              </w:rPr>
              <w:t>与会代表姓名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sz w:val="20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sz w:val="20"/>
                <w:szCs w:val="18"/>
              </w:rPr>
            </w:pPr>
            <w:r>
              <w:rPr>
                <w:rFonts w:eastAsia="楷体_GB2312" w:hint="eastAsia"/>
                <w:b/>
                <w:sz w:val="20"/>
                <w:szCs w:val="18"/>
              </w:rPr>
              <w:t>民族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sz w:val="20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sz w:val="20"/>
                <w:szCs w:val="18"/>
              </w:rPr>
            </w:pPr>
            <w:r>
              <w:rPr>
                <w:rFonts w:eastAsia="楷体_GB2312" w:hint="eastAsia"/>
                <w:b/>
                <w:sz w:val="20"/>
                <w:szCs w:val="18"/>
              </w:rPr>
              <w:t>职务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sz w:val="20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sz w:val="20"/>
                <w:szCs w:val="18"/>
              </w:rPr>
            </w:pPr>
            <w:r>
              <w:rPr>
                <w:rFonts w:eastAsia="楷体_GB2312" w:hint="eastAsia"/>
                <w:b/>
                <w:sz w:val="20"/>
                <w:szCs w:val="18"/>
              </w:rPr>
              <w:t>手机</w:t>
            </w:r>
          </w:p>
        </w:tc>
        <w:tc>
          <w:tcPr>
            <w:tcW w:w="1916" w:type="dxa"/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sz w:val="20"/>
                <w:szCs w:val="18"/>
              </w:rPr>
            </w:pPr>
          </w:p>
        </w:tc>
      </w:tr>
      <w:tr w:rsidR="00731927" w:rsidTr="00E512FC">
        <w:trPr>
          <w:cantSplit/>
          <w:trHeight w:hRule="exact" w:val="676"/>
        </w:trPr>
        <w:tc>
          <w:tcPr>
            <w:tcW w:w="2563" w:type="dxa"/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sz w:val="20"/>
                <w:szCs w:val="18"/>
              </w:rPr>
            </w:pPr>
            <w:r>
              <w:rPr>
                <w:rFonts w:eastAsia="楷体_GB2312" w:hint="eastAsia"/>
                <w:b/>
                <w:position w:val="-12"/>
                <w:sz w:val="20"/>
                <w:szCs w:val="18"/>
              </w:rPr>
              <w:t>与会代表姓名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sz w:val="20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sz w:val="20"/>
                <w:szCs w:val="18"/>
              </w:rPr>
            </w:pPr>
            <w:r>
              <w:rPr>
                <w:rFonts w:eastAsia="楷体_GB2312" w:hint="eastAsia"/>
                <w:b/>
                <w:sz w:val="20"/>
                <w:szCs w:val="18"/>
              </w:rPr>
              <w:t>民族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sz w:val="20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sz w:val="20"/>
                <w:szCs w:val="18"/>
              </w:rPr>
            </w:pPr>
            <w:r>
              <w:rPr>
                <w:rFonts w:eastAsia="楷体_GB2312" w:hint="eastAsia"/>
                <w:b/>
                <w:sz w:val="20"/>
                <w:szCs w:val="18"/>
              </w:rPr>
              <w:t>职务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sz w:val="20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sz w:val="20"/>
                <w:szCs w:val="18"/>
              </w:rPr>
            </w:pPr>
            <w:r>
              <w:rPr>
                <w:rFonts w:eastAsia="楷体_GB2312" w:hint="eastAsia"/>
                <w:b/>
                <w:sz w:val="20"/>
                <w:szCs w:val="18"/>
              </w:rPr>
              <w:t>手机</w:t>
            </w:r>
          </w:p>
        </w:tc>
        <w:tc>
          <w:tcPr>
            <w:tcW w:w="1916" w:type="dxa"/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sz w:val="20"/>
                <w:szCs w:val="18"/>
              </w:rPr>
            </w:pPr>
          </w:p>
        </w:tc>
      </w:tr>
      <w:tr w:rsidR="00731927" w:rsidTr="00E512FC">
        <w:trPr>
          <w:cantSplit/>
          <w:trHeight w:hRule="exact" w:val="918"/>
        </w:trPr>
        <w:tc>
          <w:tcPr>
            <w:tcW w:w="2563" w:type="dxa"/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sz w:val="20"/>
                <w:szCs w:val="18"/>
              </w:rPr>
            </w:pPr>
            <w:r>
              <w:rPr>
                <w:rFonts w:eastAsia="楷体_GB2312" w:hint="eastAsia"/>
                <w:b/>
                <w:sz w:val="20"/>
                <w:szCs w:val="18"/>
              </w:rPr>
              <w:t>入住酒店名称</w:t>
            </w:r>
          </w:p>
        </w:tc>
        <w:tc>
          <w:tcPr>
            <w:tcW w:w="7731" w:type="dxa"/>
            <w:gridSpan w:val="9"/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sz w:val="20"/>
                <w:szCs w:val="18"/>
              </w:rPr>
            </w:pPr>
          </w:p>
        </w:tc>
      </w:tr>
      <w:tr w:rsidR="00731927" w:rsidTr="00E512FC">
        <w:trPr>
          <w:cantSplit/>
          <w:trHeight w:val="611"/>
        </w:trPr>
        <w:tc>
          <w:tcPr>
            <w:tcW w:w="2563" w:type="dxa"/>
            <w:vAlign w:val="center"/>
          </w:tcPr>
          <w:p w:rsidR="00731927" w:rsidRDefault="00731927" w:rsidP="00E512FC">
            <w:pPr>
              <w:spacing w:beforeLines="50" w:before="156"/>
              <w:jc w:val="center"/>
              <w:rPr>
                <w:rFonts w:eastAsia="楷体_GB2312"/>
                <w:b/>
                <w:iCs/>
                <w:sz w:val="20"/>
                <w:szCs w:val="18"/>
              </w:rPr>
            </w:pPr>
            <w:r>
              <w:rPr>
                <w:rFonts w:eastAsia="楷体_GB2312" w:hint="eastAsia"/>
                <w:b/>
                <w:iCs/>
                <w:sz w:val="20"/>
                <w:szCs w:val="18"/>
              </w:rPr>
              <w:t>专科生需求人数</w:t>
            </w:r>
          </w:p>
        </w:tc>
        <w:tc>
          <w:tcPr>
            <w:tcW w:w="7731" w:type="dxa"/>
            <w:gridSpan w:val="9"/>
            <w:vAlign w:val="center"/>
          </w:tcPr>
          <w:p w:rsidR="00731927" w:rsidRDefault="00731927" w:rsidP="00E512FC">
            <w:pPr>
              <w:rPr>
                <w:rFonts w:eastAsia="楷体_GB2312"/>
                <w:b/>
                <w:iCs/>
                <w:sz w:val="20"/>
                <w:szCs w:val="18"/>
              </w:rPr>
            </w:pPr>
          </w:p>
        </w:tc>
      </w:tr>
      <w:tr w:rsidR="00731927" w:rsidTr="00E512FC">
        <w:trPr>
          <w:cantSplit/>
          <w:trHeight w:val="1438"/>
        </w:trPr>
        <w:tc>
          <w:tcPr>
            <w:tcW w:w="5139" w:type="dxa"/>
            <w:gridSpan w:val="4"/>
            <w:vAlign w:val="center"/>
          </w:tcPr>
          <w:p w:rsidR="00731927" w:rsidRDefault="00731927" w:rsidP="00E512FC">
            <w:pPr>
              <w:spacing w:beforeLines="50" w:before="156"/>
              <w:rPr>
                <w:rFonts w:eastAsia="楷体_GB2312"/>
                <w:b/>
                <w:iCs/>
                <w:sz w:val="20"/>
                <w:szCs w:val="18"/>
              </w:rPr>
            </w:pPr>
            <w:r>
              <w:rPr>
                <w:rFonts w:eastAsia="楷体_GB2312" w:hint="eastAsia"/>
                <w:b/>
                <w:iCs/>
                <w:sz w:val="20"/>
                <w:szCs w:val="18"/>
              </w:rPr>
              <w:t>专业：</w:t>
            </w:r>
          </w:p>
          <w:p w:rsidR="00731927" w:rsidRDefault="00731927" w:rsidP="00E512FC">
            <w:pPr>
              <w:spacing w:beforeLines="50" w:before="156"/>
              <w:rPr>
                <w:rFonts w:eastAsia="楷体_GB2312"/>
                <w:b/>
                <w:iCs/>
                <w:color w:val="FF0000"/>
                <w:sz w:val="20"/>
                <w:szCs w:val="18"/>
              </w:rPr>
            </w:pPr>
            <w:r>
              <w:rPr>
                <w:rFonts w:eastAsia="楷体_GB2312" w:hint="eastAsia"/>
                <w:b/>
                <w:iCs/>
                <w:color w:val="FF0000"/>
                <w:sz w:val="20"/>
                <w:szCs w:val="18"/>
              </w:rPr>
              <w:t>我校专业名称</w:t>
            </w:r>
            <w:r>
              <w:rPr>
                <w:rFonts w:eastAsia="楷体_GB2312"/>
                <w:b/>
                <w:iCs/>
                <w:color w:val="FF0000"/>
                <w:sz w:val="20"/>
                <w:szCs w:val="18"/>
              </w:rPr>
              <w:t xml:space="preserve"> + </w:t>
            </w:r>
            <w:r>
              <w:rPr>
                <w:rFonts w:eastAsia="楷体_GB2312" w:hint="eastAsia"/>
                <w:b/>
                <w:iCs/>
                <w:color w:val="FF0000"/>
                <w:sz w:val="20"/>
                <w:szCs w:val="18"/>
              </w:rPr>
              <w:t>拟招聘人数</w:t>
            </w:r>
          </w:p>
          <w:p w:rsidR="00731927" w:rsidRDefault="00731927" w:rsidP="00E512FC">
            <w:pPr>
              <w:spacing w:beforeLines="50" w:before="156"/>
              <w:rPr>
                <w:rFonts w:eastAsia="楷体_GB2312"/>
                <w:b/>
                <w:iCs/>
                <w:sz w:val="20"/>
                <w:szCs w:val="18"/>
              </w:rPr>
            </w:pPr>
          </w:p>
          <w:p w:rsidR="00731927" w:rsidRDefault="00731927" w:rsidP="00E512FC">
            <w:pPr>
              <w:spacing w:beforeLines="50" w:before="156"/>
              <w:rPr>
                <w:rFonts w:eastAsia="楷体_GB2312"/>
                <w:b/>
                <w:iCs/>
                <w:sz w:val="20"/>
                <w:szCs w:val="18"/>
              </w:rPr>
            </w:pPr>
          </w:p>
          <w:p w:rsidR="00731927" w:rsidRDefault="00731927" w:rsidP="00E512FC">
            <w:pPr>
              <w:spacing w:beforeLines="50" w:before="156"/>
              <w:rPr>
                <w:rFonts w:eastAsia="楷体_GB2312"/>
                <w:b/>
                <w:iCs/>
                <w:sz w:val="20"/>
                <w:szCs w:val="18"/>
              </w:rPr>
            </w:pPr>
          </w:p>
        </w:tc>
        <w:tc>
          <w:tcPr>
            <w:tcW w:w="5155" w:type="dxa"/>
            <w:gridSpan w:val="6"/>
            <w:vAlign w:val="center"/>
          </w:tcPr>
          <w:p w:rsidR="00731927" w:rsidRDefault="00731927" w:rsidP="00E512FC">
            <w:pPr>
              <w:spacing w:beforeLines="50" w:before="156"/>
              <w:rPr>
                <w:rFonts w:eastAsia="楷体_GB2312"/>
                <w:b/>
                <w:iCs/>
                <w:sz w:val="20"/>
                <w:szCs w:val="18"/>
              </w:rPr>
            </w:pPr>
            <w:r>
              <w:rPr>
                <w:rFonts w:eastAsia="楷体_GB2312" w:hint="eastAsia"/>
                <w:b/>
                <w:iCs/>
                <w:sz w:val="20"/>
                <w:szCs w:val="18"/>
              </w:rPr>
              <w:t>专业：</w:t>
            </w:r>
          </w:p>
          <w:p w:rsidR="00731927" w:rsidRDefault="00731927" w:rsidP="00E512FC">
            <w:pPr>
              <w:spacing w:beforeLines="50" w:before="156"/>
              <w:rPr>
                <w:rFonts w:eastAsia="楷体_GB2312"/>
                <w:b/>
                <w:iCs/>
                <w:sz w:val="20"/>
                <w:szCs w:val="18"/>
              </w:rPr>
            </w:pPr>
          </w:p>
          <w:p w:rsidR="00731927" w:rsidRDefault="00731927" w:rsidP="00E512FC">
            <w:pPr>
              <w:spacing w:beforeLines="50" w:before="156"/>
              <w:rPr>
                <w:rFonts w:eastAsia="楷体_GB2312"/>
                <w:b/>
                <w:iCs/>
                <w:sz w:val="20"/>
                <w:szCs w:val="18"/>
              </w:rPr>
            </w:pPr>
          </w:p>
          <w:p w:rsidR="00731927" w:rsidRDefault="00731927" w:rsidP="00E512FC">
            <w:pPr>
              <w:spacing w:beforeLines="50" w:before="156"/>
              <w:rPr>
                <w:rFonts w:eastAsia="楷体_GB2312"/>
                <w:b/>
                <w:iCs/>
                <w:sz w:val="20"/>
                <w:szCs w:val="18"/>
              </w:rPr>
            </w:pPr>
          </w:p>
          <w:p w:rsidR="00731927" w:rsidRDefault="00731927" w:rsidP="00E512FC">
            <w:pPr>
              <w:spacing w:beforeLines="50" w:before="156"/>
              <w:rPr>
                <w:rFonts w:eastAsia="楷体_GB2312"/>
                <w:b/>
                <w:iCs/>
                <w:sz w:val="20"/>
                <w:szCs w:val="18"/>
              </w:rPr>
            </w:pPr>
          </w:p>
        </w:tc>
      </w:tr>
      <w:tr w:rsidR="00731927" w:rsidTr="00E512FC">
        <w:trPr>
          <w:cantSplit/>
          <w:trHeight w:val="590"/>
        </w:trPr>
        <w:tc>
          <w:tcPr>
            <w:tcW w:w="2563" w:type="dxa"/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sz w:val="20"/>
                <w:szCs w:val="18"/>
              </w:rPr>
            </w:pPr>
            <w:r>
              <w:rPr>
                <w:rFonts w:eastAsia="楷体_GB2312" w:hint="eastAsia"/>
                <w:b/>
                <w:sz w:val="20"/>
                <w:szCs w:val="18"/>
              </w:rPr>
              <w:t>其他要求（宣讲、面试等）</w:t>
            </w:r>
          </w:p>
        </w:tc>
        <w:tc>
          <w:tcPr>
            <w:tcW w:w="7731" w:type="dxa"/>
            <w:gridSpan w:val="9"/>
            <w:vAlign w:val="center"/>
          </w:tcPr>
          <w:p w:rsidR="00731927" w:rsidRDefault="00731927" w:rsidP="00E512FC">
            <w:pPr>
              <w:adjustRightInd w:val="0"/>
              <w:snapToGrid w:val="0"/>
              <w:spacing w:line="360" w:lineRule="auto"/>
              <w:rPr>
                <w:rFonts w:eastAsia="楷体_GB2312"/>
                <w:b/>
                <w:sz w:val="20"/>
                <w:szCs w:val="18"/>
              </w:rPr>
            </w:pPr>
          </w:p>
        </w:tc>
      </w:tr>
      <w:tr w:rsidR="00731927" w:rsidTr="00E512FC">
        <w:trPr>
          <w:cantSplit/>
          <w:trHeight w:val="1540"/>
        </w:trPr>
        <w:tc>
          <w:tcPr>
            <w:tcW w:w="2563" w:type="dxa"/>
            <w:tcBorders>
              <w:bottom w:val="single" w:sz="12" w:space="0" w:color="auto"/>
            </w:tcBorders>
            <w:vAlign w:val="center"/>
          </w:tcPr>
          <w:p w:rsidR="00731927" w:rsidRDefault="00731927" w:rsidP="00E512FC">
            <w:pPr>
              <w:jc w:val="center"/>
              <w:rPr>
                <w:rFonts w:eastAsia="楷体_GB2312"/>
                <w:b/>
                <w:iCs/>
                <w:sz w:val="18"/>
                <w:szCs w:val="18"/>
              </w:rPr>
            </w:pPr>
            <w:r>
              <w:rPr>
                <w:rFonts w:eastAsia="楷体_GB2312" w:hint="eastAsia"/>
                <w:b/>
                <w:sz w:val="20"/>
                <w:szCs w:val="18"/>
              </w:rPr>
              <w:t>联系方式</w:t>
            </w:r>
          </w:p>
        </w:tc>
        <w:tc>
          <w:tcPr>
            <w:tcW w:w="7731" w:type="dxa"/>
            <w:gridSpan w:val="9"/>
            <w:tcBorders>
              <w:bottom w:val="single" w:sz="12" w:space="0" w:color="auto"/>
            </w:tcBorders>
            <w:vAlign w:val="center"/>
          </w:tcPr>
          <w:p w:rsidR="00731927" w:rsidRDefault="00731927" w:rsidP="00E512FC">
            <w:pPr>
              <w:adjustRightInd w:val="0"/>
              <w:snapToGrid w:val="0"/>
              <w:spacing w:line="360" w:lineRule="auto"/>
              <w:rPr>
                <w:rFonts w:eastAsia="楷体_GB2312"/>
                <w:b/>
                <w:sz w:val="18"/>
                <w:szCs w:val="18"/>
              </w:rPr>
            </w:pPr>
          </w:p>
          <w:p w:rsidR="00731927" w:rsidRDefault="00731927" w:rsidP="00E512FC">
            <w:pPr>
              <w:adjustRightInd w:val="0"/>
              <w:snapToGrid w:val="0"/>
              <w:spacing w:line="360" w:lineRule="auto"/>
              <w:rPr>
                <w:rFonts w:eastAsia="楷体_GB2312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楷体_GB2312" w:hint="eastAsia"/>
                <w:b/>
                <w:sz w:val="18"/>
                <w:szCs w:val="18"/>
              </w:rPr>
              <w:t>就业网址：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eastAsia="楷体_GB2312"/>
                <w:b/>
                <w:sz w:val="18"/>
                <w:szCs w:val="18"/>
              </w:rPr>
              <w:t xml:space="preserve">http://www.nepuqhd.net/  </w:t>
            </w:r>
            <w:r>
              <w:rPr>
                <w:rFonts w:eastAsia="楷体_GB2312" w:hint="eastAsia"/>
                <w:b/>
                <w:sz w:val="18"/>
                <w:szCs w:val="18"/>
              </w:rPr>
              <w:t>专用邮箱</w:t>
            </w:r>
            <w:r>
              <w:rPr>
                <w:rFonts w:eastAsia="楷体_GB2312" w:hint="eastAsia"/>
                <w:b/>
                <w:color w:val="000000" w:themeColor="text1"/>
                <w:sz w:val="18"/>
                <w:szCs w:val="18"/>
              </w:rPr>
              <w:t>：</w:t>
            </w:r>
            <w:hyperlink r:id="rId4" w:history="1">
              <w:r>
                <w:rPr>
                  <w:rStyle w:val="a6"/>
                  <w:rFonts w:eastAsia="楷体_GB2312" w:hint="eastAsia"/>
                  <w:b/>
                  <w:color w:val="000000" w:themeColor="text1"/>
                  <w:sz w:val="18"/>
                  <w:szCs w:val="18"/>
                </w:rPr>
                <w:t>nepuqhdxgb@163.com</w:t>
              </w:r>
            </w:hyperlink>
          </w:p>
          <w:p w:rsidR="00731927" w:rsidRDefault="00731927" w:rsidP="00E512FC">
            <w:pPr>
              <w:adjustRightInd w:val="0"/>
              <w:snapToGrid w:val="0"/>
              <w:spacing w:line="360" w:lineRule="auto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 w:hint="eastAsia"/>
                <w:b/>
                <w:sz w:val="18"/>
                <w:szCs w:val="18"/>
              </w:rPr>
              <w:t>电</w:t>
            </w:r>
            <w:r>
              <w:rPr>
                <w:rFonts w:eastAsia="楷体_GB2312" w:hint="eastAsia"/>
                <w:b/>
                <w:sz w:val="18"/>
                <w:szCs w:val="18"/>
              </w:rPr>
              <w:t xml:space="preserve">    </w:t>
            </w:r>
            <w:r>
              <w:rPr>
                <w:rFonts w:eastAsia="楷体_GB2312" w:hint="eastAsia"/>
                <w:b/>
                <w:sz w:val="18"/>
                <w:szCs w:val="18"/>
              </w:rPr>
              <w:t>话：</w:t>
            </w:r>
            <w:r>
              <w:rPr>
                <w:rFonts w:eastAsia="楷体_GB2312" w:hint="eastAsia"/>
                <w:b/>
                <w:sz w:val="18"/>
                <w:szCs w:val="18"/>
              </w:rPr>
              <w:t>0335-8065200</w:t>
            </w:r>
          </w:p>
          <w:p w:rsidR="00731927" w:rsidRDefault="00731927" w:rsidP="00E512FC">
            <w:pPr>
              <w:adjustRightInd w:val="0"/>
              <w:snapToGrid w:val="0"/>
              <w:spacing w:line="360" w:lineRule="auto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 w:hint="eastAsia"/>
                <w:b/>
                <w:sz w:val="18"/>
                <w:szCs w:val="18"/>
              </w:rPr>
              <w:t>地址：河北省秦皇岛市河北大街西段</w:t>
            </w:r>
            <w:r>
              <w:rPr>
                <w:rFonts w:eastAsia="楷体_GB2312"/>
                <w:b/>
                <w:sz w:val="18"/>
                <w:szCs w:val="18"/>
              </w:rPr>
              <w:t>550</w:t>
            </w:r>
            <w:r>
              <w:rPr>
                <w:rFonts w:eastAsia="楷体_GB2312" w:hint="eastAsia"/>
                <w:b/>
                <w:sz w:val="18"/>
                <w:szCs w:val="18"/>
              </w:rPr>
              <w:t>号东北石油大学秦皇岛校区学生工作部，</w:t>
            </w:r>
            <w:r>
              <w:rPr>
                <w:rFonts w:eastAsia="楷体_GB2312"/>
                <w:b/>
                <w:sz w:val="18"/>
                <w:szCs w:val="18"/>
              </w:rPr>
              <w:t>066004</w:t>
            </w:r>
          </w:p>
        </w:tc>
      </w:tr>
    </w:tbl>
    <w:p w:rsidR="00731927" w:rsidRDefault="00731927" w:rsidP="00731927">
      <w:pPr>
        <w:adjustRightInd w:val="0"/>
        <w:snapToGrid w:val="0"/>
        <w:spacing w:line="300" w:lineRule="auto"/>
        <w:rPr>
          <w:rFonts w:ascii="楷体_GB2312" w:eastAsia="楷体_GB2312"/>
          <w:b/>
          <w:sz w:val="18"/>
          <w:szCs w:val="18"/>
        </w:rPr>
      </w:pPr>
      <w:r>
        <w:rPr>
          <w:rFonts w:ascii="楷体_GB2312" w:eastAsia="楷体_GB2312" w:hint="eastAsia"/>
          <w:b/>
          <w:sz w:val="18"/>
          <w:szCs w:val="18"/>
        </w:rPr>
        <w:t>★注意事项★</w:t>
      </w:r>
    </w:p>
    <w:p w:rsidR="00731927" w:rsidRDefault="00731927" w:rsidP="00731927">
      <w:pPr>
        <w:adjustRightInd w:val="0"/>
        <w:snapToGrid w:val="0"/>
        <w:spacing w:line="300" w:lineRule="auto"/>
        <w:rPr>
          <w:rFonts w:eastAsia="楷体_GB2312"/>
          <w:color w:val="0000FF"/>
          <w:sz w:val="18"/>
          <w:szCs w:val="18"/>
        </w:rPr>
      </w:pPr>
      <w:r>
        <w:rPr>
          <w:rFonts w:eastAsia="楷体_GB2312" w:hint="eastAsia"/>
          <w:color w:val="0000FF"/>
          <w:sz w:val="18"/>
          <w:szCs w:val="18"/>
        </w:rPr>
        <w:t>参会单位请</w:t>
      </w:r>
      <w:r>
        <w:rPr>
          <w:rFonts w:eastAsia="楷体_GB2312" w:hint="eastAsia"/>
          <w:b/>
          <w:color w:val="0000FF"/>
          <w:sz w:val="18"/>
          <w:szCs w:val="18"/>
        </w:rPr>
        <w:t>务必于</w:t>
      </w:r>
      <w:r>
        <w:rPr>
          <w:rFonts w:eastAsia="楷体_GB2312" w:hint="eastAsia"/>
          <w:b/>
          <w:color w:val="0000FF"/>
          <w:sz w:val="18"/>
          <w:szCs w:val="18"/>
        </w:rPr>
        <w:t>10</w:t>
      </w:r>
      <w:r>
        <w:rPr>
          <w:rFonts w:eastAsia="楷体_GB2312" w:hint="eastAsia"/>
          <w:b/>
          <w:color w:val="0000FF"/>
          <w:sz w:val="18"/>
          <w:szCs w:val="18"/>
        </w:rPr>
        <w:t>月</w:t>
      </w:r>
      <w:r>
        <w:rPr>
          <w:rFonts w:eastAsia="楷体_GB2312" w:hint="eastAsia"/>
          <w:b/>
          <w:color w:val="0000FF"/>
          <w:sz w:val="18"/>
          <w:szCs w:val="18"/>
        </w:rPr>
        <w:t>20</w:t>
      </w:r>
      <w:r>
        <w:rPr>
          <w:rFonts w:eastAsia="楷体_GB2312" w:hint="eastAsia"/>
          <w:b/>
          <w:color w:val="0000FF"/>
          <w:sz w:val="18"/>
          <w:szCs w:val="18"/>
        </w:rPr>
        <w:t>日之前</w:t>
      </w:r>
      <w:r>
        <w:rPr>
          <w:rFonts w:eastAsia="楷体_GB2312" w:hint="eastAsia"/>
          <w:color w:val="0000FF"/>
          <w:sz w:val="18"/>
          <w:szCs w:val="18"/>
        </w:rPr>
        <w:t>将单位资质（包括营业执照和组织机构代码证）扫描件、单位简介、招聘简章和参会回执（</w:t>
      </w:r>
      <w:r>
        <w:rPr>
          <w:rFonts w:eastAsia="楷体_GB2312"/>
          <w:b/>
          <w:color w:val="0000FF"/>
          <w:sz w:val="18"/>
          <w:szCs w:val="18"/>
        </w:rPr>
        <w:t>word</w:t>
      </w:r>
      <w:r>
        <w:rPr>
          <w:rFonts w:eastAsia="楷体_GB2312" w:hint="eastAsia"/>
          <w:b/>
          <w:color w:val="0000FF"/>
          <w:sz w:val="18"/>
          <w:szCs w:val="18"/>
        </w:rPr>
        <w:t>版</w:t>
      </w:r>
      <w:r>
        <w:rPr>
          <w:rFonts w:eastAsia="楷体_GB2312" w:hint="eastAsia"/>
          <w:color w:val="0000FF"/>
          <w:sz w:val="18"/>
          <w:szCs w:val="18"/>
        </w:rPr>
        <w:t>）【可在东北石油大学秦皇岛校区网站（</w:t>
      </w:r>
      <w:r>
        <w:rPr>
          <w:rFonts w:eastAsia="楷体_GB2312"/>
          <w:color w:val="0000FF"/>
          <w:sz w:val="18"/>
          <w:szCs w:val="18"/>
        </w:rPr>
        <w:t>http://www.nepuqhd.net/</w:t>
      </w:r>
      <w:r>
        <w:rPr>
          <w:rFonts w:eastAsia="楷体_GB2312"/>
          <w:color w:val="0000FF"/>
          <w:sz w:val="18"/>
          <w:szCs w:val="18"/>
        </w:rPr>
        <w:t>）校园通知栏</w:t>
      </w:r>
      <w:r>
        <w:rPr>
          <w:rFonts w:eastAsia="楷体_GB2312"/>
          <w:color w:val="0000FF"/>
          <w:sz w:val="18"/>
          <w:szCs w:val="18"/>
        </w:rPr>
        <w:t>-</w:t>
      </w:r>
      <w:r>
        <w:rPr>
          <w:rFonts w:eastAsia="楷体_GB2312"/>
          <w:color w:val="0000FF"/>
          <w:sz w:val="18"/>
          <w:szCs w:val="18"/>
        </w:rPr>
        <w:t>东北石油大学秦皇岛校区</w:t>
      </w:r>
      <w:r>
        <w:rPr>
          <w:rFonts w:eastAsia="楷体_GB2312" w:hint="eastAsia"/>
          <w:color w:val="0000FF"/>
          <w:sz w:val="18"/>
          <w:szCs w:val="18"/>
        </w:rPr>
        <w:t>2021</w:t>
      </w:r>
      <w:r>
        <w:rPr>
          <w:rFonts w:eastAsia="楷体_GB2312" w:hint="eastAsia"/>
          <w:color w:val="0000FF"/>
          <w:sz w:val="18"/>
          <w:szCs w:val="18"/>
        </w:rPr>
        <w:t>年秋季首场（石油石化专场）招聘会邀请函中点击下载】以电邮或传真的形式发送至我校（邮件标题注明“单位全称—</w:t>
      </w:r>
      <w:r>
        <w:rPr>
          <w:rFonts w:eastAsia="楷体_GB2312" w:hint="eastAsia"/>
          <w:color w:val="0000FF"/>
          <w:sz w:val="18"/>
          <w:szCs w:val="18"/>
        </w:rPr>
        <w:t>2021</w:t>
      </w:r>
      <w:r>
        <w:rPr>
          <w:rFonts w:eastAsia="楷体_GB2312" w:hint="eastAsia"/>
          <w:color w:val="0000FF"/>
          <w:sz w:val="18"/>
          <w:szCs w:val="18"/>
        </w:rPr>
        <w:t>年秋季首场招聘会”），校友企业请在参会回执单位名称栏目注明校友企业字样。以便我们提前将贵单位简介和招聘信息发布给学生。回执逾期可能将给贵单位的招聘工作和学校会务安排带来不便，请给予理解和支持！</w:t>
      </w:r>
    </w:p>
    <w:p w:rsidR="00731927" w:rsidRDefault="00731927" w:rsidP="00731927">
      <w:pPr>
        <w:adjustRightInd w:val="0"/>
        <w:snapToGrid w:val="0"/>
        <w:spacing w:line="300" w:lineRule="auto"/>
        <w:rPr>
          <w:rFonts w:eastAsia="楷体_GB2312"/>
          <w:sz w:val="18"/>
          <w:szCs w:val="18"/>
        </w:rPr>
      </w:pPr>
    </w:p>
    <w:p w:rsidR="00731927" w:rsidRDefault="00731927" w:rsidP="00731927">
      <w:pPr>
        <w:widowControl/>
        <w:jc w:val="left"/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仿宋_GB2312" w:eastAsia="仿宋_GB2312" w:hAnsi="仿宋_GB2312" w:cs="仿宋_GB2312"/>
          <w:sz w:val="18"/>
          <w:szCs w:val="18"/>
        </w:rPr>
        <w:br w:type="page"/>
      </w:r>
    </w:p>
    <w:p w:rsidR="00731927" w:rsidRDefault="00731927" w:rsidP="00731927">
      <w:pPr>
        <w:adjustRightInd w:val="0"/>
        <w:snapToGrid w:val="0"/>
        <w:spacing w:line="300" w:lineRule="auto"/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仿宋_GB2312" w:eastAsia="仿宋_GB2312" w:hAnsi="仿宋_GB2312" w:cs="仿宋_GB2312" w:hint="eastAsia"/>
          <w:sz w:val="18"/>
          <w:szCs w:val="18"/>
        </w:rPr>
        <w:lastRenderedPageBreak/>
        <w:t>附件2：</w:t>
      </w:r>
    </w:p>
    <w:p w:rsidR="00731927" w:rsidRDefault="00731927" w:rsidP="00731927">
      <w:pPr>
        <w:jc w:val="center"/>
        <w:rPr>
          <w:sz w:val="44"/>
          <w:szCs w:val="44"/>
        </w:rPr>
      </w:pPr>
      <w:r>
        <w:rPr>
          <w:sz w:val="44"/>
          <w:szCs w:val="44"/>
        </w:rPr>
        <w:t>XXX</w:t>
      </w:r>
      <w:r>
        <w:rPr>
          <w:rFonts w:hint="eastAsia"/>
          <w:sz w:val="44"/>
          <w:szCs w:val="44"/>
        </w:rPr>
        <w:t>公司</w:t>
      </w:r>
    </w:p>
    <w:p w:rsidR="00731927" w:rsidRDefault="00731927" w:rsidP="0073192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2021年秋季首场（石油石化专场）招聘会接洽函</w:t>
      </w:r>
    </w:p>
    <w:p w:rsidR="00731927" w:rsidRDefault="00731927" w:rsidP="00731927">
      <w:pPr>
        <w:jc w:val="center"/>
        <w:rPr>
          <w:szCs w:val="21"/>
        </w:rPr>
      </w:pPr>
    </w:p>
    <w:p w:rsidR="00731927" w:rsidRDefault="00731927" w:rsidP="00731927">
      <w:pPr>
        <w:jc w:val="center"/>
        <w:rPr>
          <w:szCs w:val="21"/>
        </w:rPr>
      </w:pPr>
    </w:p>
    <w:p w:rsidR="00731927" w:rsidRDefault="00731927" w:rsidP="00731927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东北石油大学秦皇岛校区学生工作部：</w:t>
      </w:r>
    </w:p>
    <w:p w:rsidR="00731927" w:rsidRDefault="00731927" w:rsidP="00731927">
      <w:pPr>
        <w:ind w:firstLineChars="200" w:firstLine="560"/>
        <w:rPr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现有我单位    人将于2021年  月  日——   月  日到贵校，开展2021年秋季首场（</w:t>
      </w:r>
      <w:r>
        <w:rPr>
          <w:rFonts w:hint="eastAsia"/>
          <w:sz w:val="28"/>
          <w:szCs w:val="28"/>
        </w:rPr>
        <w:t>石油石化专场）招聘会工作。</w:t>
      </w:r>
    </w:p>
    <w:p w:rsidR="00731927" w:rsidRDefault="00731927" w:rsidP="0073192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望贵校给予大力支持和宣传，特此致函。</w:t>
      </w:r>
    </w:p>
    <w:p w:rsidR="00731927" w:rsidRDefault="00731927" w:rsidP="00731927">
      <w:pPr>
        <w:ind w:firstLineChars="200" w:firstLine="560"/>
        <w:rPr>
          <w:sz w:val="28"/>
          <w:szCs w:val="28"/>
        </w:rPr>
      </w:pPr>
    </w:p>
    <w:p w:rsidR="00731927" w:rsidRDefault="00731927" w:rsidP="0073192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联系人：          联系方式：            </w:t>
      </w:r>
    </w:p>
    <w:p w:rsidR="00731927" w:rsidRDefault="00731927" w:rsidP="00731927">
      <w:pPr>
        <w:ind w:firstLineChars="200" w:firstLine="560"/>
        <w:rPr>
          <w:sz w:val="28"/>
          <w:szCs w:val="28"/>
        </w:rPr>
      </w:pPr>
    </w:p>
    <w:p w:rsidR="00731927" w:rsidRDefault="00731927" w:rsidP="00731927">
      <w:pPr>
        <w:ind w:firstLineChars="200" w:firstLine="560"/>
        <w:rPr>
          <w:sz w:val="28"/>
          <w:szCs w:val="28"/>
        </w:rPr>
      </w:pPr>
    </w:p>
    <w:p w:rsidR="00731927" w:rsidRDefault="00731927" w:rsidP="00731927">
      <w:pPr>
        <w:wordWrap w:val="0"/>
        <w:ind w:right="1260"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XX公司（加盖公章）</w:t>
      </w:r>
    </w:p>
    <w:p w:rsidR="00731927" w:rsidRDefault="00731927" w:rsidP="00731927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人力资源部</w:t>
      </w:r>
    </w:p>
    <w:p w:rsidR="00731927" w:rsidRDefault="00731927" w:rsidP="00731927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2021年    月   日</w:t>
      </w:r>
    </w:p>
    <w:p w:rsidR="00731927" w:rsidRDefault="00731927" w:rsidP="00731927">
      <w:pPr>
        <w:pStyle w:val="a5"/>
        <w:widowControl/>
        <w:spacing w:beforeAutospacing="0" w:afterAutospacing="0"/>
        <w:ind w:firstLine="420"/>
        <w:rPr>
          <w:rFonts w:ascii="仿宋" w:eastAsia="仿宋" w:hAnsi="仿宋"/>
          <w:sz w:val="21"/>
          <w:szCs w:val="21"/>
        </w:rPr>
      </w:pPr>
    </w:p>
    <w:p w:rsidR="00731927" w:rsidRDefault="00731927" w:rsidP="00731927">
      <w:pPr>
        <w:pStyle w:val="a5"/>
        <w:widowControl/>
        <w:spacing w:beforeAutospacing="0" w:afterAutospacing="0"/>
        <w:ind w:firstLine="420"/>
        <w:rPr>
          <w:rFonts w:ascii="仿宋" w:eastAsia="仿宋" w:hAnsi="仿宋"/>
          <w:sz w:val="21"/>
          <w:szCs w:val="21"/>
        </w:rPr>
      </w:pPr>
    </w:p>
    <w:p w:rsidR="006773AD" w:rsidRDefault="006773AD">
      <w:bookmarkStart w:id="0" w:name="_GoBack"/>
      <w:bookmarkEnd w:id="0"/>
    </w:p>
    <w:sectPr w:rsidR="006773AD">
      <w:footerReference w:type="default" r:id="rId5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E8E" w:rsidRDefault="0073192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124096" wp14:editId="0044977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6E8E" w:rsidRDefault="00731927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12409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D86E8E" w:rsidRDefault="00731927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27"/>
    <w:rsid w:val="006773AD"/>
    <w:rsid w:val="0073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98107-B0B1-4226-929D-AEF442F4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9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731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731927"/>
    <w:rPr>
      <w:sz w:val="18"/>
      <w:szCs w:val="18"/>
    </w:rPr>
  </w:style>
  <w:style w:type="paragraph" w:styleId="a5">
    <w:name w:val="Normal (Web)"/>
    <w:basedOn w:val="a"/>
    <w:qFormat/>
    <w:rsid w:val="0073192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731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nepuqhdxgb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刘亚男</dc:creator>
  <cp:keywords/>
  <dc:description/>
  <cp:lastModifiedBy>刘亚男</cp:lastModifiedBy>
  <cp:revision>1</cp:revision>
  <dcterms:created xsi:type="dcterms:W3CDTF">2021-10-15T08:23:00Z</dcterms:created>
  <dcterms:modified xsi:type="dcterms:W3CDTF">2021-10-15T08:23:00Z</dcterms:modified>
</cp:coreProperties>
</file>