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A8" w:rsidRPr="009321A8" w:rsidRDefault="009321A8" w:rsidP="009321A8">
      <w:pPr>
        <w:jc w:val="center"/>
        <w:rPr>
          <w:rFonts w:ascii="黑体" w:eastAsia="黑体" w:hAnsi="黑体"/>
          <w:sz w:val="36"/>
          <w:szCs w:val="36"/>
        </w:rPr>
      </w:pPr>
      <w:r w:rsidRPr="009321A8">
        <w:rPr>
          <w:rFonts w:ascii="黑体" w:eastAsia="黑体" w:hAnsi="黑体" w:hint="eastAsia"/>
          <w:sz w:val="36"/>
          <w:szCs w:val="36"/>
        </w:rPr>
        <w:t>关于深入开展教研活动工作的通知</w:t>
      </w:r>
    </w:p>
    <w:p w:rsidR="009321A8" w:rsidRPr="009321A8" w:rsidRDefault="009321A8" w:rsidP="009321A8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9321A8">
        <w:rPr>
          <w:rFonts w:asciiTheme="minorEastAsia" w:hAnsiTheme="minorEastAsia" w:hint="eastAsia"/>
          <w:sz w:val="24"/>
          <w:szCs w:val="24"/>
        </w:rPr>
        <w:t>各教学系部：</w:t>
      </w:r>
    </w:p>
    <w:p w:rsidR="009321A8" w:rsidRPr="009321A8" w:rsidRDefault="009321A8" w:rsidP="009321A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321A8">
        <w:rPr>
          <w:rFonts w:asciiTheme="minorEastAsia" w:hAnsiTheme="minorEastAsia" w:hint="eastAsia"/>
          <w:sz w:val="24"/>
          <w:szCs w:val="24"/>
        </w:rPr>
        <w:t>为更深入开展教研活动，现就</w:t>
      </w:r>
      <w:r>
        <w:rPr>
          <w:rFonts w:asciiTheme="minorEastAsia" w:hAnsiTheme="minorEastAsia" w:hint="eastAsia"/>
          <w:sz w:val="24"/>
          <w:szCs w:val="24"/>
        </w:rPr>
        <w:t>校区</w:t>
      </w:r>
      <w:r w:rsidRPr="009321A8">
        <w:rPr>
          <w:rFonts w:asciiTheme="minorEastAsia" w:hAnsiTheme="minorEastAsia" w:hint="eastAsia"/>
          <w:sz w:val="24"/>
          <w:szCs w:val="24"/>
        </w:rPr>
        <w:t>教研活动工作安排通知如下：</w:t>
      </w:r>
    </w:p>
    <w:p w:rsidR="009321A8" w:rsidRPr="009321A8" w:rsidRDefault="009321A8" w:rsidP="009321A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321A8">
        <w:rPr>
          <w:rFonts w:asciiTheme="minorEastAsia" w:hAnsiTheme="minorEastAsia" w:hint="eastAsia"/>
          <w:sz w:val="24"/>
          <w:szCs w:val="24"/>
        </w:rPr>
        <w:t>1. 每周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9321A8">
        <w:rPr>
          <w:rFonts w:asciiTheme="minorEastAsia" w:hAnsiTheme="minorEastAsia" w:hint="eastAsia"/>
          <w:sz w:val="24"/>
          <w:szCs w:val="24"/>
        </w:rPr>
        <w:t>下午为</w:t>
      </w:r>
      <w:r>
        <w:rPr>
          <w:rFonts w:asciiTheme="minorEastAsia" w:hAnsiTheme="minorEastAsia" w:hint="eastAsia"/>
          <w:sz w:val="24"/>
          <w:szCs w:val="24"/>
        </w:rPr>
        <w:t>教研活动时间（校区</w:t>
      </w:r>
      <w:r w:rsidRPr="009321A8">
        <w:rPr>
          <w:rFonts w:asciiTheme="minorEastAsia" w:hAnsiTheme="minorEastAsia" w:hint="eastAsia"/>
          <w:sz w:val="24"/>
          <w:szCs w:val="24"/>
        </w:rPr>
        <w:t>统一安排的大型活动占用除外）。</w:t>
      </w:r>
    </w:p>
    <w:p w:rsidR="009321A8" w:rsidRPr="009321A8" w:rsidRDefault="009321A8" w:rsidP="009321A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321A8">
        <w:rPr>
          <w:rFonts w:asciiTheme="minorEastAsia" w:hAnsiTheme="minorEastAsia" w:hint="eastAsia"/>
          <w:sz w:val="24"/>
          <w:szCs w:val="24"/>
        </w:rPr>
        <w:t>2. 每周确定一个活动主题开展教学研究并做好记录。主题以教学为中心，主要研究国家教育方针、教育观念与教育教学理念；专业人才培养标准与培育途径；学生学习兴趣、特点；课程开发、教学方法、教学经验、实践组织、课堂效率提升途径、现代教育技术手段应用；课程考核内容、标准与考核形式等等。</w:t>
      </w:r>
    </w:p>
    <w:p w:rsidR="009321A8" w:rsidRPr="009321A8" w:rsidRDefault="009321A8" w:rsidP="009321A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9321A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本学期各系部要准备10-12次教研活动，请各系部于9月10日</w:t>
      </w:r>
      <w:r w:rsidRPr="009321A8">
        <w:rPr>
          <w:rFonts w:asciiTheme="minorEastAsia" w:hAnsiTheme="minorEastAsia" w:hint="eastAsia"/>
          <w:sz w:val="24"/>
          <w:szCs w:val="24"/>
        </w:rPr>
        <w:t>前</w:t>
      </w:r>
      <w:r>
        <w:rPr>
          <w:rFonts w:asciiTheme="minorEastAsia" w:hAnsiTheme="minorEastAsia" w:hint="eastAsia"/>
          <w:sz w:val="24"/>
          <w:szCs w:val="24"/>
        </w:rPr>
        <w:t>把本单位的教研计划上报教务部</w:t>
      </w:r>
      <w:r w:rsidR="0061747C">
        <w:rPr>
          <w:rFonts w:asciiTheme="minorEastAsia" w:hAnsiTheme="minorEastAsia" w:hint="eastAsia"/>
          <w:sz w:val="24"/>
          <w:szCs w:val="24"/>
        </w:rPr>
        <w:t>备案</w:t>
      </w:r>
      <w:r w:rsidRPr="009321A8">
        <w:rPr>
          <w:rFonts w:asciiTheme="minorEastAsia" w:hAnsiTheme="minorEastAsia" w:hint="eastAsia"/>
          <w:sz w:val="24"/>
          <w:szCs w:val="24"/>
        </w:rPr>
        <w:t>（见附表：《教研活动</w:t>
      </w:r>
      <w:r>
        <w:rPr>
          <w:rFonts w:asciiTheme="minorEastAsia" w:hAnsiTheme="minorEastAsia" w:hint="eastAsia"/>
          <w:sz w:val="24"/>
          <w:szCs w:val="24"/>
        </w:rPr>
        <w:t>计划表》）。</w:t>
      </w:r>
      <w:r w:rsidRPr="009321A8">
        <w:rPr>
          <w:rFonts w:asciiTheme="minorEastAsia" w:hAnsiTheme="minorEastAsia" w:hint="eastAsia"/>
          <w:sz w:val="24"/>
          <w:szCs w:val="24"/>
        </w:rPr>
        <w:t>以方便</w:t>
      </w:r>
      <w:r>
        <w:rPr>
          <w:rFonts w:asciiTheme="minorEastAsia" w:hAnsiTheme="minorEastAsia" w:hint="eastAsia"/>
          <w:sz w:val="24"/>
          <w:szCs w:val="24"/>
        </w:rPr>
        <w:t>校区</w:t>
      </w:r>
      <w:r w:rsidRPr="009321A8">
        <w:rPr>
          <w:rFonts w:asciiTheme="minorEastAsia" w:hAnsiTheme="minorEastAsia" w:hint="eastAsia"/>
          <w:sz w:val="24"/>
          <w:szCs w:val="24"/>
        </w:rPr>
        <w:t>领导</w:t>
      </w:r>
      <w:r>
        <w:rPr>
          <w:rFonts w:asciiTheme="minorEastAsia" w:hAnsiTheme="minorEastAsia" w:hint="eastAsia"/>
          <w:sz w:val="24"/>
          <w:szCs w:val="24"/>
        </w:rPr>
        <w:t>及督导</w:t>
      </w:r>
      <w:r w:rsidRPr="009321A8">
        <w:rPr>
          <w:rFonts w:asciiTheme="minorEastAsia" w:hAnsiTheme="minorEastAsia" w:hint="eastAsia"/>
          <w:sz w:val="24"/>
          <w:szCs w:val="24"/>
        </w:rPr>
        <w:t>选择参加教研活动。</w:t>
      </w:r>
    </w:p>
    <w:p w:rsidR="009321A8" w:rsidRDefault="004E1D99" w:rsidP="009321A8">
      <w:pPr>
        <w:spacing w:line="480" w:lineRule="exact"/>
      </w:pPr>
      <w:r>
        <w:rPr>
          <w:rFonts w:hint="eastAsia"/>
        </w:rPr>
        <w:t xml:space="preserve">  </w:t>
      </w:r>
    </w:p>
    <w:p w:rsidR="004E1D99" w:rsidRDefault="009321A8" w:rsidP="004E1D99">
      <w:pPr>
        <w:spacing w:line="480" w:lineRule="exact"/>
      </w:pPr>
      <w:r>
        <w:rPr>
          <w:rFonts w:hint="eastAsia"/>
        </w:rPr>
        <w:t>附表：</w:t>
      </w:r>
    </w:p>
    <w:p w:rsidR="009321A8" w:rsidRPr="004E1D99" w:rsidRDefault="009321A8" w:rsidP="004E1D99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4E1D99">
        <w:rPr>
          <w:rFonts w:ascii="黑体" w:eastAsia="黑体" w:hAnsi="黑体" w:hint="eastAsia"/>
          <w:sz w:val="36"/>
          <w:szCs w:val="36"/>
        </w:rPr>
        <w:t>教研活动</w:t>
      </w:r>
      <w:r w:rsidR="004E1D99" w:rsidRPr="004E1D99">
        <w:rPr>
          <w:rFonts w:ascii="黑体" w:eastAsia="黑体" w:hAnsi="黑体" w:hint="eastAsia"/>
          <w:sz w:val="36"/>
          <w:szCs w:val="36"/>
        </w:rPr>
        <w:t>计划表</w:t>
      </w:r>
    </w:p>
    <w:tbl>
      <w:tblPr>
        <w:tblStyle w:val="a3"/>
        <w:tblW w:w="8582" w:type="dxa"/>
        <w:tblLook w:val="04A0"/>
      </w:tblPr>
      <w:tblGrid>
        <w:gridCol w:w="738"/>
        <w:gridCol w:w="2137"/>
        <w:gridCol w:w="1437"/>
        <w:gridCol w:w="1438"/>
        <w:gridCol w:w="1438"/>
        <w:gridCol w:w="1394"/>
      </w:tblGrid>
      <w:tr w:rsidR="007F0668" w:rsidTr="0061747C">
        <w:trPr>
          <w:trHeight w:val="574"/>
        </w:trPr>
        <w:tc>
          <w:tcPr>
            <w:tcW w:w="738" w:type="dxa"/>
            <w:vAlign w:val="center"/>
          </w:tcPr>
          <w:p w:rsidR="007F0668" w:rsidRDefault="007F0668" w:rsidP="0061747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37" w:type="dxa"/>
            <w:vAlign w:val="center"/>
          </w:tcPr>
          <w:p w:rsidR="007F0668" w:rsidRDefault="007F0668" w:rsidP="0061747C">
            <w:pPr>
              <w:jc w:val="center"/>
            </w:pPr>
            <w:r>
              <w:rPr>
                <w:rFonts w:hint="eastAsia"/>
              </w:rPr>
              <w:t>教研活动主体</w:t>
            </w:r>
          </w:p>
        </w:tc>
        <w:tc>
          <w:tcPr>
            <w:tcW w:w="1437" w:type="dxa"/>
            <w:vAlign w:val="center"/>
          </w:tcPr>
          <w:p w:rsidR="007F0668" w:rsidRDefault="007F0668" w:rsidP="0061747C"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438" w:type="dxa"/>
            <w:vAlign w:val="center"/>
          </w:tcPr>
          <w:p w:rsidR="007F0668" w:rsidRDefault="007F0668" w:rsidP="0061747C">
            <w:pPr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1438" w:type="dxa"/>
            <w:vAlign w:val="center"/>
          </w:tcPr>
          <w:p w:rsidR="007F0668" w:rsidRDefault="007F0668" w:rsidP="0061747C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394" w:type="dxa"/>
            <w:vAlign w:val="center"/>
          </w:tcPr>
          <w:p w:rsidR="007F0668" w:rsidRDefault="007F0668" w:rsidP="0061747C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7F0668" w:rsidTr="0061747C">
        <w:trPr>
          <w:trHeight w:val="602"/>
        </w:trPr>
        <w:tc>
          <w:tcPr>
            <w:tcW w:w="738" w:type="dxa"/>
          </w:tcPr>
          <w:p w:rsidR="007F0668" w:rsidRDefault="007F0668" w:rsidP="009321A8"/>
        </w:tc>
        <w:tc>
          <w:tcPr>
            <w:tcW w:w="2137" w:type="dxa"/>
          </w:tcPr>
          <w:p w:rsidR="007F0668" w:rsidRDefault="007F0668" w:rsidP="009321A8"/>
        </w:tc>
        <w:tc>
          <w:tcPr>
            <w:tcW w:w="1437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394" w:type="dxa"/>
          </w:tcPr>
          <w:p w:rsidR="007F0668" w:rsidRDefault="007F0668" w:rsidP="009321A8"/>
        </w:tc>
      </w:tr>
      <w:tr w:rsidR="007F0668" w:rsidTr="0061747C">
        <w:trPr>
          <w:trHeight w:val="574"/>
        </w:trPr>
        <w:tc>
          <w:tcPr>
            <w:tcW w:w="738" w:type="dxa"/>
          </w:tcPr>
          <w:p w:rsidR="007F0668" w:rsidRDefault="007F0668" w:rsidP="009321A8"/>
        </w:tc>
        <w:tc>
          <w:tcPr>
            <w:tcW w:w="2137" w:type="dxa"/>
          </w:tcPr>
          <w:p w:rsidR="007F0668" w:rsidRDefault="007F0668" w:rsidP="009321A8"/>
        </w:tc>
        <w:tc>
          <w:tcPr>
            <w:tcW w:w="1437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394" w:type="dxa"/>
          </w:tcPr>
          <w:p w:rsidR="007F0668" w:rsidRDefault="007F0668" w:rsidP="009321A8"/>
        </w:tc>
      </w:tr>
      <w:tr w:rsidR="007F0668" w:rsidTr="0061747C">
        <w:trPr>
          <w:trHeight w:val="574"/>
        </w:trPr>
        <w:tc>
          <w:tcPr>
            <w:tcW w:w="738" w:type="dxa"/>
          </w:tcPr>
          <w:p w:rsidR="007F0668" w:rsidRDefault="007F0668" w:rsidP="009321A8"/>
        </w:tc>
        <w:tc>
          <w:tcPr>
            <w:tcW w:w="2137" w:type="dxa"/>
          </w:tcPr>
          <w:p w:rsidR="007F0668" w:rsidRDefault="007F0668" w:rsidP="009321A8"/>
        </w:tc>
        <w:tc>
          <w:tcPr>
            <w:tcW w:w="1437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394" w:type="dxa"/>
          </w:tcPr>
          <w:p w:rsidR="007F0668" w:rsidRDefault="007F0668" w:rsidP="009321A8"/>
        </w:tc>
      </w:tr>
      <w:tr w:rsidR="007F0668" w:rsidTr="0061747C">
        <w:trPr>
          <w:trHeight w:val="574"/>
        </w:trPr>
        <w:tc>
          <w:tcPr>
            <w:tcW w:w="738" w:type="dxa"/>
          </w:tcPr>
          <w:p w:rsidR="007F0668" w:rsidRDefault="007F0668" w:rsidP="009321A8"/>
        </w:tc>
        <w:tc>
          <w:tcPr>
            <w:tcW w:w="2137" w:type="dxa"/>
          </w:tcPr>
          <w:p w:rsidR="007F0668" w:rsidRDefault="007F0668" w:rsidP="009321A8"/>
        </w:tc>
        <w:tc>
          <w:tcPr>
            <w:tcW w:w="1437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394" w:type="dxa"/>
          </w:tcPr>
          <w:p w:rsidR="007F0668" w:rsidRDefault="007F0668" w:rsidP="009321A8"/>
        </w:tc>
      </w:tr>
      <w:tr w:rsidR="007F0668" w:rsidTr="0061747C">
        <w:trPr>
          <w:trHeight w:val="602"/>
        </w:trPr>
        <w:tc>
          <w:tcPr>
            <w:tcW w:w="738" w:type="dxa"/>
          </w:tcPr>
          <w:p w:rsidR="007F0668" w:rsidRDefault="007F0668" w:rsidP="009321A8"/>
        </w:tc>
        <w:tc>
          <w:tcPr>
            <w:tcW w:w="2137" w:type="dxa"/>
          </w:tcPr>
          <w:p w:rsidR="007F0668" w:rsidRDefault="007F0668" w:rsidP="009321A8"/>
        </w:tc>
        <w:tc>
          <w:tcPr>
            <w:tcW w:w="1437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394" w:type="dxa"/>
          </w:tcPr>
          <w:p w:rsidR="007F0668" w:rsidRDefault="007F0668" w:rsidP="009321A8"/>
        </w:tc>
      </w:tr>
      <w:tr w:rsidR="007F0668" w:rsidTr="0061747C">
        <w:trPr>
          <w:trHeight w:val="574"/>
        </w:trPr>
        <w:tc>
          <w:tcPr>
            <w:tcW w:w="738" w:type="dxa"/>
          </w:tcPr>
          <w:p w:rsidR="007F0668" w:rsidRDefault="007F0668" w:rsidP="009321A8"/>
        </w:tc>
        <w:tc>
          <w:tcPr>
            <w:tcW w:w="2137" w:type="dxa"/>
          </w:tcPr>
          <w:p w:rsidR="007F0668" w:rsidRDefault="007F0668" w:rsidP="009321A8"/>
        </w:tc>
        <w:tc>
          <w:tcPr>
            <w:tcW w:w="1437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394" w:type="dxa"/>
          </w:tcPr>
          <w:p w:rsidR="007F0668" w:rsidRDefault="007F0668" w:rsidP="009321A8"/>
        </w:tc>
      </w:tr>
      <w:tr w:rsidR="007F0668" w:rsidTr="0061747C">
        <w:trPr>
          <w:trHeight w:val="602"/>
        </w:trPr>
        <w:tc>
          <w:tcPr>
            <w:tcW w:w="738" w:type="dxa"/>
          </w:tcPr>
          <w:p w:rsidR="007F0668" w:rsidRDefault="007F0668" w:rsidP="009321A8"/>
        </w:tc>
        <w:tc>
          <w:tcPr>
            <w:tcW w:w="2137" w:type="dxa"/>
          </w:tcPr>
          <w:p w:rsidR="007F0668" w:rsidRDefault="007F0668" w:rsidP="009321A8"/>
        </w:tc>
        <w:tc>
          <w:tcPr>
            <w:tcW w:w="1437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438" w:type="dxa"/>
          </w:tcPr>
          <w:p w:rsidR="007F0668" w:rsidRDefault="007F0668" w:rsidP="009321A8"/>
        </w:tc>
        <w:tc>
          <w:tcPr>
            <w:tcW w:w="1394" w:type="dxa"/>
          </w:tcPr>
          <w:p w:rsidR="007F0668" w:rsidRDefault="007F0668" w:rsidP="009321A8"/>
        </w:tc>
      </w:tr>
    </w:tbl>
    <w:p w:rsidR="009321A8" w:rsidRDefault="0061747C" w:rsidP="0061747C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负责人：</w:t>
      </w:r>
    </w:p>
    <w:p w:rsidR="004E1D99" w:rsidRDefault="004E1D99" w:rsidP="0061747C">
      <w:pPr>
        <w:spacing w:line="360" w:lineRule="auto"/>
      </w:pPr>
    </w:p>
    <w:p w:rsidR="009321A8" w:rsidRDefault="009321A8" w:rsidP="009321A8"/>
    <w:p w:rsidR="009321A8" w:rsidRDefault="009321A8" w:rsidP="0061747C">
      <w:pPr>
        <w:spacing w:line="360" w:lineRule="auto"/>
        <w:ind w:firstLineChars="3300" w:firstLine="6930"/>
      </w:pPr>
      <w:r>
        <w:rPr>
          <w:rFonts w:hint="eastAsia"/>
        </w:rPr>
        <w:t>教务</w:t>
      </w:r>
      <w:r w:rsidR="0061747C">
        <w:rPr>
          <w:rFonts w:hint="eastAsia"/>
        </w:rPr>
        <w:t>部</w:t>
      </w:r>
    </w:p>
    <w:p w:rsidR="000B68D8" w:rsidRDefault="009321A8" w:rsidP="0061747C">
      <w:pPr>
        <w:spacing w:line="360" w:lineRule="auto"/>
        <w:ind w:firstLineChars="3100" w:firstLine="6510"/>
      </w:pPr>
      <w:r>
        <w:rPr>
          <w:rFonts w:hint="eastAsia"/>
        </w:rPr>
        <w:t>20</w:t>
      </w:r>
      <w:r w:rsidR="0061747C">
        <w:rPr>
          <w:rFonts w:hint="eastAsia"/>
        </w:rPr>
        <w:t>21</w:t>
      </w:r>
      <w:r>
        <w:rPr>
          <w:rFonts w:hint="eastAsia"/>
        </w:rPr>
        <w:t>年</w:t>
      </w:r>
      <w:r w:rsidR="0061747C">
        <w:rPr>
          <w:rFonts w:hint="eastAsia"/>
        </w:rPr>
        <w:t>9</w:t>
      </w:r>
      <w:r>
        <w:rPr>
          <w:rFonts w:hint="eastAsia"/>
        </w:rPr>
        <w:t>月</w:t>
      </w:r>
      <w:r w:rsidR="0061747C">
        <w:rPr>
          <w:rFonts w:hint="eastAsia"/>
        </w:rPr>
        <w:t>2</w:t>
      </w:r>
      <w:r>
        <w:rPr>
          <w:rFonts w:hint="eastAsia"/>
        </w:rPr>
        <w:t>日</w:t>
      </w:r>
    </w:p>
    <w:sectPr w:rsidR="000B68D8" w:rsidSect="000B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88" w:rsidRDefault="00B61288" w:rsidP="00390017">
      <w:r>
        <w:separator/>
      </w:r>
    </w:p>
  </w:endnote>
  <w:endnote w:type="continuationSeparator" w:id="0">
    <w:p w:rsidR="00B61288" w:rsidRDefault="00B61288" w:rsidP="00390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88" w:rsidRDefault="00B61288" w:rsidP="00390017">
      <w:r>
        <w:separator/>
      </w:r>
    </w:p>
  </w:footnote>
  <w:footnote w:type="continuationSeparator" w:id="0">
    <w:p w:rsidR="00B61288" w:rsidRDefault="00B61288" w:rsidP="00390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1A8"/>
    <w:rsid w:val="000B68D8"/>
    <w:rsid w:val="002F5DB8"/>
    <w:rsid w:val="00390017"/>
    <w:rsid w:val="00390821"/>
    <w:rsid w:val="003C558A"/>
    <w:rsid w:val="004E1D99"/>
    <w:rsid w:val="0061747C"/>
    <w:rsid w:val="006A2D03"/>
    <w:rsid w:val="007F0668"/>
    <w:rsid w:val="009321A8"/>
    <w:rsid w:val="00B6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9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00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0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</dc:creator>
  <cp:lastModifiedBy>Mrk</cp:lastModifiedBy>
  <cp:revision>2</cp:revision>
  <dcterms:created xsi:type="dcterms:W3CDTF">2021-09-07T08:13:00Z</dcterms:created>
  <dcterms:modified xsi:type="dcterms:W3CDTF">2021-09-07T08:13:00Z</dcterms:modified>
</cp:coreProperties>
</file>